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1CF6E" w14:textId="77777777" w:rsidR="00371D9E" w:rsidRPr="002120AE" w:rsidRDefault="00371D9E" w:rsidP="00371D9E">
      <w:pPr>
        <w:spacing w:after="0"/>
        <w:rPr>
          <w:b/>
        </w:rPr>
      </w:pPr>
      <w:r>
        <w:rPr>
          <w:b/>
        </w:rPr>
        <w:t>E</w:t>
      </w:r>
      <w:r w:rsidRPr="002120AE">
        <w:rPr>
          <w:b/>
        </w:rPr>
        <w:t>LŐTERJESZTÉS</w:t>
      </w:r>
    </w:p>
    <w:p w14:paraId="432F9FE1" w14:textId="77777777" w:rsidR="00371D9E" w:rsidRPr="002120AE" w:rsidRDefault="00371D9E" w:rsidP="00371D9E">
      <w:pPr>
        <w:spacing w:after="0"/>
        <w:rPr>
          <w:b/>
        </w:rPr>
      </w:pPr>
      <w:r w:rsidRPr="002120AE">
        <w:rPr>
          <w:b/>
        </w:rPr>
        <w:t>A KÉPVISELŐ-TESTÜLET</w:t>
      </w:r>
    </w:p>
    <w:p w14:paraId="15154A51" w14:textId="4FC281EB" w:rsidR="00371D9E" w:rsidRPr="002120AE" w:rsidRDefault="00371D9E" w:rsidP="00371D9E">
      <w:pPr>
        <w:spacing w:after="0"/>
        <w:rPr>
          <w:b/>
        </w:rPr>
      </w:pPr>
      <w:r w:rsidRPr="002120AE">
        <w:rPr>
          <w:b/>
        </w:rPr>
        <w:t>20</w:t>
      </w:r>
      <w:r>
        <w:rPr>
          <w:b/>
        </w:rPr>
        <w:t>21.június 15-i rendes</w:t>
      </w:r>
      <w:r w:rsidRPr="002120AE">
        <w:rPr>
          <w:b/>
        </w:rPr>
        <w:t xml:space="preserve"> ülésére</w:t>
      </w:r>
    </w:p>
    <w:p w14:paraId="6CD0B527" w14:textId="77777777" w:rsidR="00371D9E" w:rsidRPr="002120AE" w:rsidRDefault="00371D9E" w:rsidP="00371D9E">
      <w:pPr>
        <w:spacing w:after="0"/>
        <w:jc w:val="center"/>
        <w:rPr>
          <w:b/>
        </w:rPr>
      </w:pPr>
    </w:p>
    <w:p w14:paraId="1DC28E0F" w14:textId="5107663B" w:rsidR="00371D9E" w:rsidRDefault="00371D9E" w:rsidP="00371D9E">
      <w:pPr>
        <w:adjustRightInd w:val="0"/>
        <w:spacing w:after="0"/>
        <w:jc w:val="center"/>
        <w:rPr>
          <w:b/>
        </w:rPr>
      </w:pPr>
      <w:r w:rsidRPr="007936B9">
        <w:rPr>
          <w:b/>
        </w:rPr>
        <w:t>Előterjesztés</w:t>
      </w:r>
    </w:p>
    <w:p w14:paraId="23E9C6B1" w14:textId="77777777" w:rsidR="00B17829" w:rsidRDefault="00B17829" w:rsidP="00371D9E">
      <w:pPr>
        <w:adjustRightInd w:val="0"/>
        <w:spacing w:after="0"/>
        <w:jc w:val="center"/>
        <w:rPr>
          <w:b/>
        </w:rPr>
      </w:pPr>
    </w:p>
    <w:p w14:paraId="6DF8CF9A" w14:textId="77777777" w:rsidR="004E1702" w:rsidRDefault="004E1702" w:rsidP="004E1702">
      <w:pPr>
        <w:adjustRightInd w:val="0"/>
        <w:spacing w:after="0"/>
        <w:jc w:val="center"/>
        <w:rPr>
          <w:b/>
          <w:bCs/>
        </w:rPr>
      </w:pPr>
      <w:r w:rsidRPr="00B17829">
        <w:rPr>
          <w:b/>
          <w:bCs/>
        </w:rPr>
        <w:t>Beszámoló a Polgármester által átruházott hatáskörben 2021.évben</w:t>
      </w:r>
      <w:r>
        <w:rPr>
          <w:b/>
          <w:bCs/>
        </w:rPr>
        <w:t xml:space="preserve"> </w:t>
      </w:r>
    </w:p>
    <w:p w14:paraId="7D414725" w14:textId="77777777" w:rsidR="004E1702" w:rsidRPr="00B17829" w:rsidRDefault="004E1702" w:rsidP="004E1702">
      <w:pPr>
        <w:adjustRightInd w:val="0"/>
        <w:spacing w:after="0"/>
        <w:jc w:val="center"/>
        <w:rPr>
          <w:b/>
          <w:bCs/>
        </w:rPr>
      </w:pPr>
      <w:r w:rsidRPr="00B17829">
        <w:rPr>
          <w:b/>
          <w:bCs/>
        </w:rPr>
        <w:t>szociális ügyekben hozott döntésekről</w:t>
      </w:r>
    </w:p>
    <w:p w14:paraId="1C32A5FA" w14:textId="77777777" w:rsidR="00371D9E" w:rsidRPr="00805D6C" w:rsidRDefault="00371D9E" w:rsidP="00371D9E">
      <w:pPr>
        <w:spacing w:after="0"/>
        <w:jc w:val="center"/>
        <w:rPr>
          <w:b/>
          <w:szCs w:val="24"/>
        </w:rPr>
      </w:pPr>
    </w:p>
    <w:p w14:paraId="5E1623D6" w14:textId="5FA806A4" w:rsidR="00371D9E" w:rsidRPr="002120AE" w:rsidRDefault="00371D9E" w:rsidP="00371D9E">
      <w:pPr>
        <w:spacing w:after="0"/>
        <w:rPr>
          <w:szCs w:val="24"/>
        </w:rPr>
      </w:pPr>
      <w:r w:rsidRPr="002120AE">
        <w:rPr>
          <w:szCs w:val="24"/>
        </w:rPr>
        <w:t xml:space="preserve">A napirendet tárgyaló ülés dátuma: </w:t>
      </w:r>
      <w:r w:rsidRPr="002120AE">
        <w:rPr>
          <w:szCs w:val="24"/>
        </w:rPr>
        <w:tab/>
      </w:r>
      <w:r w:rsidRPr="002120AE">
        <w:rPr>
          <w:szCs w:val="24"/>
        </w:rPr>
        <w:tab/>
      </w:r>
      <w:r w:rsidRPr="002120AE">
        <w:rPr>
          <w:szCs w:val="24"/>
        </w:rPr>
        <w:tab/>
        <w:t>20</w:t>
      </w:r>
      <w:r>
        <w:rPr>
          <w:szCs w:val="24"/>
        </w:rPr>
        <w:t>21.06.15.</w:t>
      </w:r>
    </w:p>
    <w:p w14:paraId="1269B58B" w14:textId="77777777" w:rsidR="00371D9E" w:rsidRPr="002120AE" w:rsidRDefault="00371D9E" w:rsidP="00371D9E">
      <w:pPr>
        <w:spacing w:after="0"/>
        <w:rPr>
          <w:szCs w:val="24"/>
        </w:rPr>
      </w:pPr>
      <w:r w:rsidRPr="002120AE">
        <w:rPr>
          <w:szCs w:val="24"/>
        </w:rPr>
        <w:t xml:space="preserve">A napirendet tárgyaló ülés: </w:t>
      </w:r>
      <w:r w:rsidRPr="002120AE">
        <w:rPr>
          <w:szCs w:val="24"/>
        </w:rPr>
        <w:tab/>
      </w:r>
      <w:r w:rsidRPr="002120AE">
        <w:rPr>
          <w:szCs w:val="24"/>
        </w:rPr>
        <w:tab/>
      </w:r>
      <w:r w:rsidRPr="002120AE">
        <w:rPr>
          <w:szCs w:val="24"/>
        </w:rPr>
        <w:tab/>
      </w:r>
      <w:r w:rsidRPr="002120AE">
        <w:rPr>
          <w:szCs w:val="24"/>
        </w:rPr>
        <w:tab/>
        <w:t xml:space="preserve">Képviselő-testület </w:t>
      </w:r>
    </w:p>
    <w:p w14:paraId="7C663F14" w14:textId="77777777" w:rsidR="00371D9E" w:rsidRPr="002120AE" w:rsidRDefault="00371D9E" w:rsidP="00371D9E">
      <w:pPr>
        <w:spacing w:after="0"/>
        <w:rPr>
          <w:szCs w:val="24"/>
        </w:rPr>
      </w:pPr>
      <w:r w:rsidRPr="002120AE">
        <w:rPr>
          <w:szCs w:val="24"/>
        </w:rPr>
        <w:t xml:space="preserve">Az előterjesztést készítette: </w:t>
      </w:r>
      <w:r w:rsidRPr="002120AE">
        <w:rPr>
          <w:szCs w:val="24"/>
        </w:rPr>
        <w:tab/>
      </w:r>
      <w:r w:rsidRPr="002120AE">
        <w:rPr>
          <w:szCs w:val="24"/>
        </w:rPr>
        <w:tab/>
      </w:r>
      <w:r w:rsidRPr="002120AE">
        <w:rPr>
          <w:szCs w:val="24"/>
        </w:rPr>
        <w:tab/>
      </w:r>
      <w:r w:rsidRPr="002120AE">
        <w:rPr>
          <w:szCs w:val="24"/>
        </w:rPr>
        <w:tab/>
      </w:r>
      <w:r>
        <w:rPr>
          <w:szCs w:val="24"/>
        </w:rPr>
        <w:t>jegyző</w:t>
      </w:r>
    </w:p>
    <w:p w14:paraId="798EDB32" w14:textId="77777777" w:rsidR="00371D9E" w:rsidRPr="002120AE" w:rsidRDefault="00371D9E" w:rsidP="00371D9E">
      <w:pPr>
        <w:spacing w:after="0"/>
        <w:rPr>
          <w:szCs w:val="24"/>
        </w:rPr>
      </w:pPr>
      <w:r w:rsidRPr="002120AE">
        <w:rPr>
          <w:szCs w:val="24"/>
        </w:rPr>
        <w:t>Előterjesztő:</w:t>
      </w:r>
      <w:r w:rsidRPr="002120AE">
        <w:rPr>
          <w:szCs w:val="24"/>
        </w:rPr>
        <w:tab/>
      </w:r>
      <w:r w:rsidRPr="002120AE">
        <w:rPr>
          <w:szCs w:val="24"/>
        </w:rPr>
        <w:tab/>
      </w:r>
      <w:r w:rsidRPr="002120AE">
        <w:rPr>
          <w:szCs w:val="24"/>
        </w:rPr>
        <w:tab/>
      </w:r>
      <w:r w:rsidRPr="002120AE">
        <w:rPr>
          <w:szCs w:val="24"/>
        </w:rPr>
        <w:tab/>
      </w:r>
      <w:r w:rsidRPr="002120AE">
        <w:rPr>
          <w:szCs w:val="24"/>
        </w:rPr>
        <w:tab/>
      </w:r>
      <w:r w:rsidRPr="002120AE">
        <w:rPr>
          <w:szCs w:val="24"/>
        </w:rPr>
        <w:tab/>
      </w:r>
      <w:r>
        <w:rPr>
          <w:szCs w:val="24"/>
        </w:rPr>
        <w:t>Polgármester</w:t>
      </w:r>
      <w:r w:rsidRPr="002120AE">
        <w:rPr>
          <w:szCs w:val="24"/>
        </w:rPr>
        <w:t xml:space="preserve"> </w:t>
      </w:r>
    </w:p>
    <w:p w14:paraId="787C13F5" w14:textId="77777777" w:rsidR="00371D9E" w:rsidRPr="002120AE" w:rsidRDefault="00371D9E" w:rsidP="00371D9E">
      <w:pPr>
        <w:spacing w:after="0"/>
        <w:rPr>
          <w:szCs w:val="24"/>
        </w:rPr>
      </w:pPr>
      <w:r w:rsidRPr="002120AE">
        <w:rPr>
          <w:szCs w:val="24"/>
        </w:rPr>
        <w:t xml:space="preserve">A napirendet tárgyaló ülés típusa: </w:t>
      </w:r>
      <w:r w:rsidRPr="002120AE">
        <w:rPr>
          <w:szCs w:val="24"/>
        </w:rPr>
        <w:tab/>
      </w:r>
      <w:r w:rsidRPr="002120AE">
        <w:rPr>
          <w:szCs w:val="24"/>
        </w:rPr>
        <w:tab/>
      </w:r>
      <w:r w:rsidRPr="002120AE">
        <w:rPr>
          <w:szCs w:val="24"/>
        </w:rPr>
        <w:tab/>
      </w:r>
      <w:r w:rsidRPr="002120AE">
        <w:rPr>
          <w:szCs w:val="24"/>
          <w:u w:val="single"/>
        </w:rPr>
        <w:t xml:space="preserve">nyílt </w:t>
      </w:r>
      <w:r w:rsidRPr="002120AE">
        <w:rPr>
          <w:szCs w:val="24"/>
        </w:rPr>
        <w:t xml:space="preserve">/ zárt </w:t>
      </w:r>
    </w:p>
    <w:p w14:paraId="4B169584" w14:textId="77777777" w:rsidR="00371D9E" w:rsidRPr="002120AE" w:rsidRDefault="00371D9E" w:rsidP="00371D9E">
      <w:pPr>
        <w:spacing w:after="0"/>
        <w:rPr>
          <w:szCs w:val="24"/>
        </w:rPr>
      </w:pPr>
      <w:r w:rsidRPr="002120AE">
        <w:rPr>
          <w:szCs w:val="24"/>
        </w:rPr>
        <w:t xml:space="preserve">A napirendet tárgyaló ülés típusa: </w:t>
      </w:r>
      <w:r w:rsidRPr="002120AE">
        <w:rPr>
          <w:szCs w:val="24"/>
        </w:rPr>
        <w:tab/>
      </w:r>
      <w:r w:rsidRPr="002120AE">
        <w:rPr>
          <w:szCs w:val="24"/>
        </w:rPr>
        <w:tab/>
      </w:r>
      <w:r w:rsidRPr="002120AE">
        <w:rPr>
          <w:szCs w:val="24"/>
        </w:rPr>
        <w:tab/>
      </w:r>
      <w:r w:rsidRPr="00440355">
        <w:rPr>
          <w:szCs w:val="24"/>
          <w:u w:val="single"/>
        </w:rPr>
        <w:t>rendes</w:t>
      </w:r>
      <w:r w:rsidRPr="002120AE">
        <w:rPr>
          <w:szCs w:val="24"/>
        </w:rPr>
        <w:t xml:space="preserve"> / </w:t>
      </w:r>
      <w:r w:rsidRPr="00440355">
        <w:rPr>
          <w:szCs w:val="24"/>
        </w:rPr>
        <w:t xml:space="preserve">rendkívüli </w:t>
      </w:r>
    </w:p>
    <w:p w14:paraId="3C72B801" w14:textId="77777777" w:rsidR="00371D9E" w:rsidRPr="002120AE" w:rsidRDefault="00371D9E" w:rsidP="00371D9E">
      <w:pPr>
        <w:spacing w:after="0"/>
        <w:rPr>
          <w:szCs w:val="24"/>
        </w:rPr>
      </w:pPr>
      <w:r w:rsidRPr="002120AE">
        <w:rPr>
          <w:szCs w:val="24"/>
        </w:rPr>
        <w:t xml:space="preserve">A </w:t>
      </w:r>
      <w:r>
        <w:rPr>
          <w:szCs w:val="24"/>
        </w:rPr>
        <w:t>határozat</w:t>
      </w:r>
      <w:r w:rsidRPr="002120AE">
        <w:rPr>
          <w:szCs w:val="24"/>
        </w:rPr>
        <w:t xml:space="preserve"> elfogadásához szükséges többség típusát: </w:t>
      </w:r>
      <w:r w:rsidRPr="00805D6C">
        <w:rPr>
          <w:szCs w:val="24"/>
          <w:u w:val="single"/>
        </w:rPr>
        <w:t>egyszerű</w:t>
      </w:r>
      <w:r w:rsidRPr="002120AE">
        <w:rPr>
          <w:szCs w:val="24"/>
        </w:rPr>
        <w:t xml:space="preserve"> / </w:t>
      </w:r>
      <w:r w:rsidRPr="00805D6C">
        <w:rPr>
          <w:szCs w:val="24"/>
        </w:rPr>
        <w:t xml:space="preserve">minősített </w:t>
      </w:r>
    </w:p>
    <w:p w14:paraId="1809CA0B" w14:textId="77777777" w:rsidR="00371D9E" w:rsidRPr="002120AE" w:rsidRDefault="00371D9E" w:rsidP="00371D9E">
      <w:pPr>
        <w:spacing w:after="0"/>
        <w:rPr>
          <w:szCs w:val="24"/>
        </w:rPr>
      </w:pPr>
      <w:r w:rsidRPr="002120AE">
        <w:rPr>
          <w:szCs w:val="24"/>
        </w:rPr>
        <w:t xml:space="preserve">A szavazás módja: </w:t>
      </w:r>
      <w:r w:rsidRPr="002120AE">
        <w:rPr>
          <w:szCs w:val="24"/>
        </w:rPr>
        <w:tab/>
      </w:r>
      <w:r w:rsidRPr="002120AE">
        <w:rPr>
          <w:szCs w:val="24"/>
        </w:rPr>
        <w:tab/>
      </w:r>
      <w:r w:rsidRPr="002120AE">
        <w:rPr>
          <w:szCs w:val="24"/>
        </w:rPr>
        <w:tab/>
      </w:r>
      <w:r w:rsidRPr="002120AE">
        <w:rPr>
          <w:szCs w:val="24"/>
        </w:rPr>
        <w:tab/>
      </w:r>
      <w:r w:rsidRPr="002120AE">
        <w:rPr>
          <w:szCs w:val="24"/>
        </w:rPr>
        <w:tab/>
      </w:r>
      <w:r w:rsidRPr="002120AE">
        <w:rPr>
          <w:szCs w:val="24"/>
          <w:u w:val="single"/>
        </w:rPr>
        <w:t>nyílt</w:t>
      </w:r>
      <w:r w:rsidRPr="002120AE">
        <w:rPr>
          <w:szCs w:val="24"/>
        </w:rPr>
        <w:t xml:space="preserve"> / titkos</w:t>
      </w:r>
    </w:p>
    <w:p w14:paraId="4A98CD01" w14:textId="77777777" w:rsidR="00371D9E" w:rsidRPr="002120AE" w:rsidRDefault="00371D9E" w:rsidP="00371D9E">
      <w:pPr>
        <w:spacing w:after="0"/>
        <w:rPr>
          <w:szCs w:val="24"/>
        </w:rPr>
      </w:pPr>
    </w:p>
    <w:p w14:paraId="62FD845D" w14:textId="77777777" w:rsidR="00371D9E" w:rsidRPr="00D11539" w:rsidRDefault="00371D9E" w:rsidP="00371D9E">
      <w:pPr>
        <w:rPr>
          <w:b/>
          <w:szCs w:val="24"/>
        </w:rPr>
      </w:pPr>
      <w:r w:rsidRPr="00D11539">
        <w:rPr>
          <w:b/>
          <w:szCs w:val="24"/>
        </w:rPr>
        <w:t>1.Előzmények, különösen az adott tárgykörben hozott korábbi testületi döntések és azok végrehajtásának állása: ------</w:t>
      </w:r>
    </w:p>
    <w:p w14:paraId="32CBDE4B" w14:textId="77777777" w:rsidR="00371D9E" w:rsidRDefault="00371D9E" w:rsidP="00371D9E">
      <w:pPr>
        <w:rPr>
          <w:szCs w:val="24"/>
        </w:rPr>
      </w:pPr>
      <w:r>
        <w:rPr>
          <w:b/>
          <w:szCs w:val="24"/>
        </w:rPr>
        <w:t>2</w:t>
      </w:r>
      <w:r w:rsidRPr="005B6ACD">
        <w:rPr>
          <w:b/>
          <w:szCs w:val="24"/>
        </w:rPr>
        <w:t>. J</w:t>
      </w:r>
      <w:r>
        <w:rPr>
          <w:b/>
          <w:szCs w:val="24"/>
        </w:rPr>
        <w:t>ogszabályi hivatkozások</w:t>
      </w:r>
      <w:r>
        <w:rPr>
          <w:szCs w:val="24"/>
        </w:rPr>
        <w:t xml:space="preserve">: </w:t>
      </w:r>
    </w:p>
    <w:p w14:paraId="521BBC69" w14:textId="77777777" w:rsidR="00371D9E" w:rsidRDefault="00371D9E" w:rsidP="00371D9E">
      <w:pPr>
        <w:spacing w:after="0"/>
        <w:rPr>
          <w:szCs w:val="24"/>
        </w:rPr>
      </w:pPr>
      <w:r>
        <w:rPr>
          <w:b/>
          <w:szCs w:val="24"/>
        </w:rPr>
        <w:t>3.K</w:t>
      </w:r>
      <w:r w:rsidRPr="00201913">
        <w:rPr>
          <w:b/>
          <w:szCs w:val="24"/>
        </w:rPr>
        <w:t>öltségkihatások</w:t>
      </w:r>
      <w:r w:rsidRPr="00A31404">
        <w:rPr>
          <w:szCs w:val="24"/>
        </w:rPr>
        <w:t xml:space="preserve"> és egyéb szükséges feltételeket, illetve megteremtésük javasolt forrásai</w:t>
      </w:r>
      <w:r>
        <w:rPr>
          <w:szCs w:val="24"/>
        </w:rPr>
        <w:t>:</w:t>
      </w:r>
    </w:p>
    <w:p w14:paraId="0D17E7D5" w14:textId="77777777" w:rsidR="00371D9E" w:rsidRPr="003468ED" w:rsidRDefault="00371D9E" w:rsidP="00371D9E">
      <w:pPr>
        <w:spacing w:after="0"/>
        <w:rPr>
          <w:bCs/>
        </w:rPr>
      </w:pPr>
      <w:r w:rsidRPr="003468ED">
        <w:rPr>
          <w:bCs/>
        </w:rPr>
        <w:t>Költségvetési forrás</w:t>
      </w:r>
    </w:p>
    <w:p w14:paraId="69258821" w14:textId="77777777" w:rsidR="00371D9E" w:rsidRDefault="00371D9E" w:rsidP="00371D9E">
      <w:pPr>
        <w:spacing w:after="0"/>
        <w:rPr>
          <w:b/>
        </w:rPr>
      </w:pPr>
    </w:p>
    <w:p w14:paraId="2B31FC06" w14:textId="77F83413" w:rsidR="00371D9E" w:rsidRPr="00EF38B2" w:rsidRDefault="00371D9E" w:rsidP="00EF38B2">
      <w:pPr>
        <w:spacing w:after="0"/>
        <w:rPr>
          <w:b/>
        </w:rPr>
      </w:pPr>
      <w:r>
        <w:rPr>
          <w:b/>
        </w:rPr>
        <w:t>4</w:t>
      </w:r>
      <w:r w:rsidRPr="004F51F9">
        <w:rPr>
          <w:b/>
        </w:rPr>
        <w:t xml:space="preserve">. Tényállás bemutatása: </w:t>
      </w:r>
    </w:p>
    <w:p w14:paraId="23286D1F" w14:textId="46846F3C" w:rsidR="00B17829" w:rsidRDefault="00B17829" w:rsidP="004E1702">
      <w:pPr>
        <w:ind w:left="0" w:right="14" w:firstLine="0"/>
      </w:pPr>
      <w:r>
        <w:t>Telki község Önkormányzat Képviselő-testületének a szociális igazgatásról és ellátásokról</w:t>
      </w:r>
      <w:r w:rsidR="004E1702">
        <w:t>,</w:t>
      </w:r>
      <w:r>
        <w:t xml:space="preserve"> valamint a gyermekvédelmi ellátásokról szóló 17/2017.(X.31.) Ör. számú rendelete értelmében a Szociális Bizottság és a Polgármester hatáskörébe tartozó pénzbeli, valamint természetben nyújtott szociális ellátásokra irányuló kérelmek tekintetében </w:t>
      </w:r>
      <w:r w:rsidRPr="00E975CD">
        <w:t xml:space="preserve">a katasztrófavédelemről és a hozzá kapcsolódó egyes törvények módosításáról szóló 2011. évi CXXVIII. törvény 46. § (4) bekezdése alapján a képviselő-testület feladat- és hatáskörében eljárva </w:t>
      </w:r>
      <w:r>
        <w:t xml:space="preserve">a polgármester </w:t>
      </w:r>
      <w:r w:rsidRPr="00E975CD">
        <w:t>az alábbi döntés</w:t>
      </w:r>
      <w:r>
        <w:t>eket</w:t>
      </w:r>
      <w:r w:rsidRPr="00E975CD">
        <w:t xml:space="preserve"> hoz</w:t>
      </w:r>
      <w:r w:rsidR="00C25D90">
        <w:t>t</w:t>
      </w:r>
      <w:r w:rsidRPr="00E975CD">
        <w:t>a</w:t>
      </w:r>
      <w:r>
        <w:t>:</w:t>
      </w:r>
    </w:p>
    <w:p w14:paraId="5270AF7A" w14:textId="77777777" w:rsidR="00C25D90" w:rsidRDefault="00C25D90" w:rsidP="00C25D90">
      <w:pPr>
        <w:rPr>
          <w:color w:val="auto"/>
          <w:szCs w:val="24"/>
        </w:rPr>
      </w:pPr>
      <w:r>
        <w:rPr>
          <w:szCs w:val="24"/>
        </w:rPr>
        <w:t>17 db Rendkívüli települési támogatás   665.000.- Ft</w:t>
      </w:r>
    </w:p>
    <w:p w14:paraId="4808CF89" w14:textId="77777777" w:rsidR="00C25D90" w:rsidRDefault="00C25D90" w:rsidP="00C25D90">
      <w:pPr>
        <w:rPr>
          <w:szCs w:val="24"/>
        </w:rPr>
      </w:pPr>
      <w:r>
        <w:rPr>
          <w:szCs w:val="24"/>
        </w:rPr>
        <w:t>15 db védőoltás támogatása                    314.850.- Ft</w:t>
      </w:r>
    </w:p>
    <w:p w14:paraId="150E8A0C" w14:textId="77777777" w:rsidR="00C25D90" w:rsidRDefault="00C25D90" w:rsidP="00C25D90">
      <w:pPr>
        <w:rPr>
          <w:szCs w:val="24"/>
        </w:rPr>
      </w:pPr>
      <w:r>
        <w:rPr>
          <w:szCs w:val="24"/>
        </w:rPr>
        <w:t>4 db új lakhatást elősegítő támogatás     120.000.- Ft</w:t>
      </w:r>
    </w:p>
    <w:p w14:paraId="00F744E6" w14:textId="6AFCB37D" w:rsidR="00B17829" w:rsidRPr="00C25D90" w:rsidRDefault="00C25D90" w:rsidP="00C25D90">
      <w:pPr>
        <w:rPr>
          <w:szCs w:val="24"/>
        </w:rPr>
      </w:pPr>
      <w:r w:rsidRPr="00C25D90">
        <w:rPr>
          <w:szCs w:val="24"/>
        </w:rPr>
        <w:t xml:space="preserve">                                            Összesen: </w:t>
      </w:r>
      <w:r w:rsidRPr="00C25D90">
        <w:rPr>
          <w:b/>
          <w:bCs/>
          <w:szCs w:val="24"/>
        </w:rPr>
        <w:t>1.099.850.- Ft</w:t>
      </w:r>
      <w:r w:rsidRPr="00C25D90">
        <w:rPr>
          <w:szCs w:val="24"/>
        </w:rPr>
        <w:t xml:space="preserve">                                                                                                                        </w:t>
      </w:r>
    </w:p>
    <w:p w14:paraId="034DF3CB" w14:textId="0834D2A5" w:rsidR="00371D9E" w:rsidRDefault="00371D9E" w:rsidP="00371D9E">
      <w:pPr>
        <w:spacing w:before="240" w:after="0"/>
        <w:rPr>
          <w:szCs w:val="24"/>
        </w:rPr>
      </w:pPr>
      <w:r>
        <w:rPr>
          <w:szCs w:val="24"/>
        </w:rPr>
        <w:t>Telki, 202</w:t>
      </w:r>
      <w:r w:rsidR="004E1702">
        <w:rPr>
          <w:szCs w:val="24"/>
        </w:rPr>
        <w:t>1. június 9</w:t>
      </w:r>
      <w:r>
        <w:rPr>
          <w:szCs w:val="24"/>
        </w:rPr>
        <w:t>.</w:t>
      </w:r>
    </w:p>
    <w:p w14:paraId="608E7428" w14:textId="77777777" w:rsidR="00371D9E" w:rsidRDefault="00371D9E" w:rsidP="00371D9E">
      <w:pPr>
        <w:spacing w:after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540B1253" w14:textId="77777777" w:rsidR="00371D9E" w:rsidRDefault="00371D9E" w:rsidP="00371D9E">
      <w:pPr>
        <w:spacing w:after="0"/>
        <w:ind w:left="6372" w:firstLine="708"/>
        <w:rPr>
          <w:szCs w:val="24"/>
        </w:rPr>
      </w:pPr>
      <w:r>
        <w:rPr>
          <w:szCs w:val="24"/>
        </w:rPr>
        <w:t>Deltai Károly</w:t>
      </w:r>
    </w:p>
    <w:p w14:paraId="58D17E37" w14:textId="53383DFF" w:rsidR="001B01F6" w:rsidRPr="00371D9E" w:rsidRDefault="00371D9E" w:rsidP="00371D9E">
      <w:pPr>
        <w:spacing w:after="0"/>
        <w:ind w:left="6372" w:firstLine="708"/>
        <w:rPr>
          <w:szCs w:val="24"/>
        </w:rPr>
      </w:pPr>
      <w:r>
        <w:rPr>
          <w:szCs w:val="24"/>
        </w:rPr>
        <w:t>polgármester</w:t>
      </w:r>
    </w:p>
    <w:p w14:paraId="320A0654" w14:textId="77777777" w:rsidR="00371D9E" w:rsidRPr="00782FE7" w:rsidRDefault="00371D9E" w:rsidP="00371D9E">
      <w:pPr>
        <w:spacing w:after="0"/>
        <w:jc w:val="center"/>
        <w:rPr>
          <w:b/>
          <w:szCs w:val="24"/>
        </w:rPr>
      </w:pPr>
      <w:r w:rsidRPr="00782FE7">
        <w:rPr>
          <w:b/>
          <w:szCs w:val="24"/>
        </w:rPr>
        <w:t>Határozati javaslat</w:t>
      </w:r>
    </w:p>
    <w:p w14:paraId="45A1924B" w14:textId="77777777" w:rsidR="00371D9E" w:rsidRPr="00782FE7" w:rsidRDefault="00371D9E" w:rsidP="00371D9E">
      <w:pPr>
        <w:spacing w:after="0"/>
        <w:jc w:val="center"/>
        <w:rPr>
          <w:b/>
          <w:szCs w:val="24"/>
        </w:rPr>
      </w:pPr>
      <w:r w:rsidRPr="00782FE7">
        <w:rPr>
          <w:b/>
          <w:szCs w:val="24"/>
        </w:rPr>
        <w:t xml:space="preserve">Telki község </w:t>
      </w:r>
      <w:r>
        <w:rPr>
          <w:b/>
          <w:szCs w:val="24"/>
        </w:rPr>
        <w:t>Önkormányzat</w:t>
      </w:r>
    </w:p>
    <w:p w14:paraId="62760F8D" w14:textId="77777777" w:rsidR="00371D9E" w:rsidRPr="00782FE7" w:rsidRDefault="00371D9E" w:rsidP="00371D9E">
      <w:pPr>
        <w:spacing w:after="0"/>
        <w:jc w:val="center"/>
        <w:rPr>
          <w:b/>
          <w:szCs w:val="24"/>
        </w:rPr>
      </w:pPr>
      <w:r w:rsidRPr="00782FE7">
        <w:rPr>
          <w:b/>
          <w:szCs w:val="24"/>
        </w:rPr>
        <w:lastRenderedPageBreak/>
        <w:t>Képviselő-testülete</w:t>
      </w:r>
    </w:p>
    <w:p w14:paraId="663F78ED" w14:textId="3E1D3398" w:rsidR="00371D9E" w:rsidRDefault="00371D9E" w:rsidP="00371D9E">
      <w:pPr>
        <w:spacing w:after="0"/>
        <w:jc w:val="center"/>
        <w:rPr>
          <w:b/>
          <w:szCs w:val="24"/>
        </w:rPr>
      </w:pPr>
      <w:r>
        <w:rPr>
          <w:b/>
          <w:szCs w:val="24"/>
        </w:rPr>
        <w:t>/2021</w:t>
      </w:r>
      <w:r w:rsidRPr="00782FE7">
        <w:rPr>
          <w:b/>
          <w:szCs w:val="24"/>
        </w:rPr>
        <w:t>. (</w:t>
      </w:r>
      <w:r>
        <w:rPr>
          <w:b/>
          <w:szCs w:val="24"/>
        </w:rPr>
        <w:t>VI</w:t>
      </w:r>
      <w:r w:rsidRPr="00782FE7">
        <w:rPr>
          <w:b/>
          <w:szCs w:val="24"/>
        </w:rPr>
        <w:t>.  .) Öh. számú</w:t>
      </w:r>
    </w:p>
    <w:p w14:paraId="764F235E" w14:textId="77777777" w:rsidR="00371D9E" w:rsidRDefault="00371D9E" w:rsidP="00371D9E">
      <w:pPr>
        <w:spacing w:after="0"/>
        <w:jc w:val="center"/>
        <w:rPr>
          <w:b/>
          <w:szCs w:val="24"/>
        </w:rPr>
      </w:pPr>
    </w:p>
    <w:p w14:paraId="5E2BC617" w14:textId="77777777" w:rsidR="004E1702" w:rsidRDefault="00B17829" w:rsidP="00B17829">
      <w:pPr>
        <w:adjustRightInd w:val="0"/>
        <w:spacing w:after="0"/>
        <w:jc w:val="center"/>
        <w:rPr>
          <w:b/>
          <w:bCs/>
        </w:rPr>
      </w:pPr>
      <w:r w:rsidRPr="00B17829">
        <w:rPr>
          <w:b/>
          <w:bCs/>
        </w:rPr>
        <w:t>Beszámoló a Polgármester által átruházott hatáskörben 2021.évben</w:t>
      </w:r>
      <w:r w:rsidR="004E1702">
        <w:rPr>
          <w:b/>
          <w:bCs/>
        </w:rPr>
        <w:t xml:space="preserve"> </w:t>
      </w:r>
    </w:p>
    <w:p w14:paraId="45673625" w14:textId="2C8DFCE6" w:rsidR="00B17829" w:rsidRPr="00B17829" w:rsidRDefault="00B17829" w:rsidP="00B17829">
      <w:pPr>
        <w:adjustRightInd w:val="0"/>
        <w:spacing w:after="0"/>
        <w:jc w:val="center"/>
        <w:rPr>
          <w:b/>
          <w:bCs/>
        </w:rPr>
      </w:pPr>
      <w:r w:rsidRPr="00B17829">
        <w:rPr>
          <w:b/>
          <w:bCs/>
        </w:rPr>
        <w:t>szociális ügyekben hozott döntésekről</w:t>
      </w:r>
    </w:p>
    <w:p w14:paraId="5D83826E" w14:textId="77777777" w:rsidR="00371D9E" w:rsidRPr="00371D9E" w:rsidRDefault="00371D9E" w:rsidP="00371D9E">
      <w:pPr>
        <w:spacing w:after="0"/>
        <w:jc w:val="center"/>
        <w:rPr>
          <w:b/>
          <w:szCs w:val="24"/>
        </w:rPr>
      </w:pPr>
    </w:p>
    <w:p w14:paraId="44BB6C8C" w14:textId="61AC2324" w:rsidR="00D15560" w:rsidRDefault="00371D9E" w:rsidP="00D15560">
      <w:pPr>
        <w:adjustRightInd w:val="0"/>
        <w:spacing w:after="0"/>
      </w:pPr>
      <w:r w:rsidRPr="00D15560">
        <w:t>Telki község</w:t>
      </w:r>
      <w:r w:rsidR="009F4007" w:rsidRPr="00D15560">
        <w:t xml:space="preserve"> Önkormányzat Képviselő-testülete </w:t>
      </w:r>
      <w:r w:rsidR="00D15560" w:rsidRPr="00D15560">
        <w:t>a Polgármester által átruházott hatáskörben, 2021.évben szociális ügyekben hozott döntésekről szóló tájékoztatót elfogadja.</w:t>
      </w:r>
    </w:p>
    <w:p w14:paraId="289BF02D" w14:textId="5257EA40" w:rsidR="00D15560" w:rsidRDefault="00D15560" w:rsidP="00D15560">
      <w:pPr>
        <w:adjustRightInd w:val="0"/>
        <w:spacing w:after="0"/>
      </w:pPr>
    </w:p>
    <w:p w14:paraId="6BC8EAE5" w14:textId="77777777" w:rsidR="00D15560" w:rsidRDefault="00D15560" w:rsidP="00D15560">
      <w:pPr>
        <w:spacing w:after="0"/>
        <w:rPr>
          <w:szCs w:val="24"/>
        </w:rPr>
      </w:pPr>
      <w:r w:rsidRPr="00C60B45">
        <w:rPr>
          <w:b/>
          <w:szCs w:val="24"/>
        </w:rPr>
        <w:t>Felelős:</w:t>
      </w:r>
      <w:r>
        <w:rPr>
          <w:szCs w:val="24"/>
        </w:rPr>
        <w:t xml:space="preserve">                    Polgármester</w:t>
      </w:r>
    </w:p>
    <w:p w14:paraId="15E84ED3" w14:textId="77777777" w:rsidR="00D15560" w:rsidRDefault="00D15560" w:rsidP="00D15560">
      <w:pPr>
        <w:spacing w:after="0"/>
        <w:rPr>
          <w:szCs w:val="24"/>
        </w:rPr>
      </w:pPr>
      <w:r w:rsidRPr="00C60B45">
        <w:rPr>
          <w:b/>
          <w:szCs w:val="24"/>
        </w:rPr>
        <w:t>Határidő:</w:t>
      </w:r>
      <w:r>
        <w:rPr>
          <w:szCs w:val="24"/>
        </w:rPr>
        <w:t xml:space="preserve">               azonnal</w:t>
      </w:r>
    </w:p>
    <w:p w14:paraId="0C24C368" w14:textId="77777777" w:rsidR="00D15560" w:rsidRDefault="00D15560" w:rsidP="00D15560">
      <w:pPr>
        <w:spacing w:after="0"/>
        <w:ind w:right="14"/>
      </w:pPr>
    </w:p>
    <w:p w14:paraId="11C2732B" w14:textId="77777777" w:rsidR="00D15560" w:rsidRPr="00D15560" w:rsidRDefault="00D15560" w:rsidP="00D15560">
      <w:pPr>
        <w:adjustRightInd w:val="0"/>
        <w:spacing w:after="0"/>
      </w:pPr>
    </w:p>
    <w:p w14:paraId="5E376B09" w14:textId="115B93A1" w:rsidR="00371D9E" w:rsidRDefault="00371D9E" w:rsidP="00D15560">
      <w:pPr>
        <w:spacing w:after="0"/>
        <w:ind w:left="0" w:firstLine="0"/>
        <w:rPr>
          <w:b/>
          <w:szCs w:val="24"/>
        </w:rPr>
      </w:pPr>
    </w:p>
    <w:p w14:paraId="256A667B" w14:textId="77777777" w:rsidR="00371D9E" w:rsidRDefault="00371D9E" w:rsidP="00371D9E">
      <w:pPr>
        <w:spacing w:after="0"/>
        <w:ind w:right="14"/>
      </w:pPr>
    </w:p>
    <w:p w14:paraId="66073E23" w14:textId="77777777" w:rsidR="009F4007" w:rsidRDefault="009F4007" w:rsidP="00371D9E"/>
    <w:sectPr w:rsidR="009F40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1F6"/>
    <w:rsid w:val="000039D5"/>
    <w:rsid w:val="000207A0"/>
    <w:rsid w:val="001442F3"/>
    <w:rsid w:val="001B01F6"/>
    <w:rsid w:val="002C285B"/>
    <w:rsid w:val="00371D9E"/>
    <w:rsid w:val="004E1702"/>
    <w:rsid w:val="009F4007"/>
    <w:rsid w:val="00B17829"/>
    <w:rsid w:val="00C25D90"/>
    <w:rsid w:val="00D01FAC"/>
    <w:rsid w:val="00D15560"/>
    <w:rsid w:val="00EF3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A8DD7"/>
  <w15:chartTrackingRefBased/>
  <w15:docId w15:val="{4512C572-C6B9-4C4D-9445-149478970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B01F6"/>
    <w:pPr>
      <w:spacing w:after="290" w:line="248" w:lineRule="auto"/>
      <w:ind w:left="48" w:firstLine="4"/>
      <w:jc w:val="both"/>
    </w:pPr>
    <w:rPr>
      <w:rFonts w:ascii="Times New Roman" w:eastAsia="Times New Roman" w:hAnsi="Times New Roman" w:cs="Times New Roman"/>
      <w:color w:val="000000"/>
      <w:sz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Grid">
    <w:name w:val="TableGrid"/>
    <w:rsid w:val="009F4007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Rcsostblzat">
    <w:name w:val="Table Grid"/>
    <w:basedOn w:val="Normltblzat"/>
    <w:uiPriority w:val="39"/>
    <w:rsid w:val="00D155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97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292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Mónika Lack</dc:creator>
  <cp:keywords/>
  <dc:description/>
  <cp:lastModifiedBy>Mónika Lack</cp:lastModifiedBy>
  <cp:revision>3</cp:revision>
  <dcterms:created xsi:type="dcterms:W3CDTF">2021-06-11T04:40:00Z</dcterms:created>
  <dcterms:modified xsi:type="dcterms:W3CDTF">2021-06-11T04:43:00Z</dcterms:modified>
</cp:coreProperties>
</file>